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23C1" w:rsidRDefault="000623C1" w:rsidP="000623C1">
      <w:pPr>
        <w:suppressAutoHyphens/>
        <w:wordWrap w:val="0"/>
        <w:spacing w:line="260" w:lineRule="exact"/>
        <w:jc w:val="left"/>
        <w:textAlignment w:val="baseline"/>
        <w:rPr>
          <w:rFonts w:ascii="ＭＳ ゴシック" w:eastAsia="ＭＳ ゴシック" w:hAnsi="Times New Roman" w:cs="Times New Roman"/>
          <w:color w:val="000000"/>
          <w:spacing w:val="16"/>
          <w:kern w:val="0"/>
          <w:szCs w:val="21"/>
        </w:rPr>
      </w:pPr>
      <w:r w:rsidRPr="00C35FF6">
        <w:rPr>
          <w:rFonts w:ascii="ＭＳ ゴシック" w:eastAsia="ＭＳ ゴシック" w:hAnsi="ＭＳ ゴシック" w:cs="ＭＳ ゴシック" w:hint="eastAsia"/>
          <w:color w:val="000000"/>
          <w:kern w:val="0"/>
          <w:szCs w:val="21"/>
        </w:rPr>
        <w:t>様式第４</w:t>
      </w:r>
      <w:r>
        <w:rPr>
          <w:rFonts w:ascii="ＭＳ ゴシック" w:eastAsia="ＭＳ ゴシック" w:hAnsi="ＭＳ ゴシック" w:cs="ＭＳ ゴシック" w:hint="eastAsia"/>
          <w:color w:val="000000"/>
          <w:kern w:val="0"/>
          <w:szCs w:val="21"/>
        </w:rPr>
        <w:t>－</w:t>
      </w:r>
      <w:r w:rsidR="00CC5432">
        <w:rPr>
          <w:rFonts w:ascii="ＭＳ ゴシック" w:eastAsia="ＭＳ ゴシック" w:hAnsi="ＭＳ ゴシック" w:cs="ＭＳ ゴシック" w:hint="eastAsia"/>
          <w:color w:val="000000"/>
          <w:kern w:val="0"/>
          <w:szCs w:val="21"/>
        </w:rPr>
        <w:t>③</w:t>
      </w:r>
    </w:p>
    <w:tbl>
      <w:tblPr>
        <w:tblW w:w="9015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015"/>
      </w:tblGrid>
      <w:tr w:rsidR="000623C1" w:rsidRPr="00C35FF6" w:rsidTr="00CC5432">
        <w:tc>
          <w:tcPr>
            <w:tcW w:w="9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23C1" w:rsidRPr="00C35FF6" w:rsidRDefault="000623C1" w:rsidP="00CC543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74" w:lineRule="atLeas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中小企業信用保険法第２条</w:t>
            </w: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第５項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第</w:t>
            </w: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４号の規定による認定申請書</w:t>
            </w:r>
          </w:p>
          <w:p w:rsidR="000623C1" w:rsidRPr="00C35FF6" w:rsidRDefault="000623C1" w:rsidP="00D91B0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74" w:lineRule="atLeast"/>
              <w:jc w:val="righ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                                     </w:t>
            </w:r>
            <w:r w:rsidR="007E3CAD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令和</w:t>
            </w: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　年　　月　　日</w:t>
            </w: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</w:t>
            </w:r>
          </w:p>
          <w:p w:rsidR="000623C1" w:rsidRPr="00C35FF6" w:rsidRDefault="000623C1" w:rsidP="00CC543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74" w:lineRule="atLeas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吉賀町長　　　　　　　　様</w:t>
            </w:r>
          </w:p>
          <w:p w:rsidR="000623C1" w:rsidRPr="00C35FF6" w:rsidRDefault="000623C1" w:rsidP="00CC543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                  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</w:t>
            </w:r>
            <w:r w:rsidR="007E3CAD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　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</w:t>
            </w:r>
            <w:r w:rsidR="007E3CAD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申請者</w:t>
            </w:r>
          </w:p>
          <w:p w:rsidR="007E3CAD" w:rsidRDefault="000623C1" w:rsidP="00CC543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  <w:u w:val="single" w:color="000000"/>
              </w:rPr>
            </w:pP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                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 </w:t>
            </w:r>
            <w:r w:rsidR="007E3CAD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　　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 w:color="000000"/>
              </w:rPr>
              <w:t xml:space="preserve">住　所　　　　　　　　　　　　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  <w:u w:val="single" w:color="000000"/>
              </w:rPr>
              <w:t xml:space="preserve">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 w:color="000000"/>
              </w:rPr>
              <w:t xml:space="preserve">　　</w:t>
            </w:r>
          </w:p>
          <w:p w:rsidR="007E3CAD" w:rsidRPr="007E3CAD" w:rsidRDefault="007E3CAD" w:rsidP="00CC543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  <w:u w:val="single" w:color="000000"/>
              </w:rPr>
            </w:pPr>
            <w:r w:rsidRPr="007E3CAD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　　　　　　　　　　　　　　　　　　</w:t>
            </w: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 w:color="000000"/>
              </w:rPr>
              <w:t xml:space="preserve">企業名（商号）　　　　　　　　　　 </w:t>
            </w:r>
          </w:p>
          <w:p w:rsidR="000623C1" w:rsidRPr="00C35FF6" w:rsidRDefault="000623C1" w:rsidP="00CC543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            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  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</w:t>
            </w:r>
            <w:r w:rsidR="007E3CAD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　　</w:t>
            </w:r>
            <w:r w:rsidR="007E3CAD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 w:color="000000"/>
              </w:rPr>
              <w:t>代表者（氏名）</w:t>
            </w:r>
            <w:r w:rsidR="00056BDA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 w:color="000000"/>
              </w:rPr>
              <w:t xml:space="preserve">　　　　　　　　　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  <w:u w:val="single" w:color="000000"/>
              </w:rPr>
              <w:t xml:space="preserve"> </w:t>
            </w:r>
            <w:r w:rsidR="00CC543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 w:color="000000"/>
              </w:rPr>
              <w:t xml:space="preserve">　</w:t>
            </w:r>
          </w:p>
          <w:p w:rsidR="000623C1" w:rsidRPr="00C35FF6" w:rsidRDefault="000623C1" w:rsidP="00CC543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</w:p>
          <w:p w:rsidR="000623C1" w:rsidRDefault="000623C1" w:rsidP="00CC543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私は、</w:t>
            </w:r>
            <w:r w:rsidR="00CC543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 w:color="000000"/>
              </w:rPr>
              <w:t>○○○（注）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の発生に起因して、下記のとおり、経営の安定に支障が生じておりますので、中小企業信用保険法第２条</w:t>
            </w: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第５項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第４号の規定に基づき認定されるようお願いします。</w:t>
            </w:r>
          </w:p>
          <w:p w:rsidR="000623C1" w:rsidRPr="00C35FF6" w:rsidRDefault="000623C1" w:rsidP="00CC543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center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記</w:t>
            </w:r>
          </w:p>
          <w:p w:rsidR="000623C1" w:rsidRPr="00C35FF6" w:rsidRDefault="000623C1" w:rsidP="00CC543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１　事業開始年月日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                        </w:t>
            </w:r>
            <w:r w:rsidR="00CC543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　　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  <w:u w:val="single" w:color="000000"/>
              </w:rPr>
              <w:t xml:space="preserve">     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 w:color="000000"/>
              </w:rPr>
              <w:t>年　　月　　日</w:t>
            </w:r>
          </w:p>
          <w:p w:rsidR="000623C1" w:rsidRPr="00C35FF6" w:rsidRDefault="000623C1" w:rsidP="00CC543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２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売上高等</w:t>
            </w:r>
          </w:p>
          <w:p w:rsidR="000623C1" w:rsidRPr="00C35FF6" w:rsidRDefault="000623C1" w:rsidP="00CC543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（イ）最近１か月間の売上高等</w:t>
            </w:r>
          </w:p>
          <w:p w:rsidR="000623C1" w:rsidRPr="00C35FF6" w:rsidRDefault="000623C1" w:rsidP="00CC543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                                    </w:t>
            </w:r>
            <w:r w:rsidR="00CC543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　　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 w:color="000000"/>
              </w:rPr>
              <w:t>減少率　　　　％（実績）</w:t>
            </w:r>
          </w:p>
          <w:p w:rsidR="000623C1" w:rsidRPr="00C35FF6" w:rsidRDefault="000623C1" w:rsidP="00CC543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       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  <w:u w:val="single" w:color="000000"/>
              </w:rPr>
              <w:t xml:space="preserve"> </w:t>
            </w:r>
            <w:r w:rsidR="00CC543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 w:color="000000"/>
              </w:rPr>
              <w:t>Ｂ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 w:color="000000"/>
              </w:rPr>
              <w:t>－Ａ</w:t>
            </w:r>
            <w:r w:rsidR="001F3FC0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 w:color="000000"/>
              </w:rPr>
              <w:t xml:space="preserve"> </w:t>
            </w:r>
          </w:p>
          <w:p w:rsidR="000623C1" w:rsidRDefault="000623C1" w:rsidP="00CC543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          </w:t>
            </w:r>
            <w:r w:rsidR="00CC543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Ｂ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×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>100</w:t>
            </w:r>
          </w:p>
          <w:p w:rsidR="000623C1" w:rsidRPr="00C35FF6" w:rsidRDefault="000623C1" w:rsidP="00CC543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Ａ：災害等の発生</w:t>
            </w:r>
            <w:r w:rsidR="00CC543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後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における最近１か月間の売上高等</w:t>
            </w:r>
          </w:p>
          <w:p w:rsidR="000623C1" w:rsidRPr="00C35FF6" w:rsidRDefault="000623C1" w:rsidP="00CC543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     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</w:t>
            </w:r>
            <w:r w:rsidR="00CC543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（　　年　　月）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　　　　　　　　</w:t>
            </w:r>
            <w:r w:rsidR="00CC543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　　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 w:color="000000"/>
              </w:rPr>
              <w:t xml:space="preserve">　　　　　　　　　円</w:t>
            </w:r>
          </w:p>
          <w:p w:rsidR="000623C1" w:rsidRPr="00C35FF6" w:rsidRDefault="000623C1" w:rsidP="00CC543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  </w:t>
            </w: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Ｂ：</w:t>
            </w:r>
            <w:r w:rsidR="00CC543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災害等の発生直後３か月間の月平均売上高等</w:t>
            </w:r>
          </w:p>
          <w:p w:rsidR="000623C1" w:rsidRDefault="000623C1" w:rsidP="00CC543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  <w:u w:val="single" w:color="000000"/>
              </w:rPr>
            </w:pP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  </w:t>
            </w:r>
            <w:r w:rsidR="00CC543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　　（　　年　　月～　　年　　月）　　　　　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 w:color="000000"/>
              </w:rPr>
              <w:t xml:space="preserve">　</w:t>
            </w:r>
            <w:r w:rsidR="00CC543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 w:color="000000"/>
              </w:rPr>
              <w:t xml:space="preserve">　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 w:color="000000"/>
              </w:rPr>
              <w:t xml:space="preserve">　　　　　　　円</w:t>
            </w:r>
          </w:p>
          <w:p w:rsidR="000623C1" w:rsidRPr="00C35FF6" w:rsidRDefault="000623C1" w:rsidP="00CC543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（ロ）最近３か月間の売上高等の実績見込み</w:t>
            </w:r>
          </w:p>
          <w:p w:rsidR="000623C1" w:rsidRPr="00C35FF6" w:rsidRDefault="000623C1" w:rsidP="00CC543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                               </w:t>
            </w:r>
            <w:r w:rsidR="00CC543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　　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 w:color="000000"/>
              </w:rPr>
              <w:t>減少率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  <w:u w:val="single" w:color="000000"/>
              </w:rPr>
              <w:t xml:space="preserve">       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 w:color="000000"/>
              </w:rPr>
              <w:t>％（実績見込み）</w:t>
            </w:r>
          </w:p>
          <w:p w:rsidR="000623C1" w:rsidRPr="00C35FF6" w:rsidRDefault="000623C1" w:rsidP="00CC543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          </w:t>
            </w: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 w:color="000000"/>
              </w:rPr>
              <w:t xml:space="preserve">　</w:t>
            </w:r>
            <w:r w:rsidR="0074568B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 w:color="000000"/>
              </w:rPr>
              <w:t>Ｄ</w:t>
            </w:r>
            <w:r w:rsidR="007E3CAD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 w:color="000000"/>
              </w:rPr>
              <w:t>－（Ａ＋</w:t>
            </w:r>
            <w:r w:rsidR="0074568B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 w:color="000000"/>
              </w:rPr>
              <w:t>Ｃ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 w:color="000000"/>
              </w:rPr>
              <w:t>）</w:t>
            </w:r>
          </w:p>
          <w:p w:rsidR="000623C1" w:rsidRPr="00AE5B25" w:rsidRDefault="000623C1" w:rsidP="00CC543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  <w:r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               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</w:t>
            </w:r>
            <w:r w:rsidR="00406D77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 </w:t>
            </w:r>
            <w:r w:rsidR="0074568B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Ｄ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  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×</w:t>
            </w: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>100</w:t>
            </w:r>
          </w:p>
          <w:p w:rsidR="000623C1" w:rsidRPr="00F114FA" w:rsidRDefault="000623C1" w:rsidP="00CC543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</w:pP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</w:t>
            </w:r>
            <w:r w:rsidR="007E3CAD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　</w:t>
            </w:r>
            <w:r w:rsidR="0074568B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Ｃ</w:t>
            </w:r>
            <w:r w:rsidR="007E3CAD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：Ａの期間後２か</w:t>
            </w: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月間の見込み売上高等</w:t>
            </w:r>
          </w:p>
          <w:p w:rsidR="000623C1" w:rsidRDefault="000623C1" w:rsidP="00CC543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  <w:u w:val="single" w:color="000000"/>
              </w:rPr>
            </w:pPr>
            <w:r w:rsidRPr="00C35FF6"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</w:t>
            </w:r>
            <w:r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  <w:t xml:space="preserve">      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</w:t>
            </w:r>
            <w:r w:rsidR="0074568B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（　　年　　月～　　年　　月）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</w:t>
            </w:r>
            <w:r w:rsidR="00CC543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　　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</w:t>
            </w:r>
            <w:r w:rsidRPr="00C35FF6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 w:color="000000"/>
              </w:rPr>
              <w:t xml:space="preserve">　　　　　　　　　円</w:t>
            </w:r>
          </w:p>
          <w:p w:rsidR="0074568B" w:rsidRDefault="0074568B" w:rsidP="00CC543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</w:pPr>
            <w:r w:rsidRPr="0074568B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　　　</w:t>
            </w: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Ｄ：災害等の発生直後３か月間の売上高等</w:t>
            </w:r>
          </w:p>
          <w:p w:rsidR="0074568B" w:rsidRDefault="0074568B" w:rsidP="00CC543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  <w:u w:val="single"/>
              </w:rPr>
            </w:pP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　　　　　　（　　年　　月～　　年　　月）　　　　　</w:t>
            </w: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  <w:u w:val="single"/>
              </w:rPr>
              <w:t xml:space="preserve">　　　　　　　　　円</w:t>
            </w:r>
          </w:p>
          <w:p w:rsidR="0074568B" w:rsidRDefault="0074568B" w:rsidP="00CC543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</w:pPr>
            <w:r w:rsidRPr="0074568B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>３</w:t>
            </w: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Cs w:val="21"/>
              </w:rPr>
              <w:t xml:space="preserve">　売上高等が減少し、又は減少すると見込まれる理由</w:t>
            </w:r>
          </w:p>
          <w:p w:rsidR="0074568B" w:rsidRPr="0074568B" w:rsidRDefault="0074568B" w:rsidP="00CC543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exact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Cs w:val="21"/>
              </w:rPr>
            </w:pPr>
          </w:p>
          <w:p w:rsidR="007E3CAD" w:rsidRPr="00C35FF6" w:rsidRDefault="007E3CAD" w:rsidP="00D91B0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0" w:lineRule="exact"/>
              <w:jc w:val="left"/>
              <w:textAlignment w:val="baseline"/>
              <w:rPr>
                <w:rFonts w:ascii="ＭＳ ゴシック" w:eastAsia="ＭＳ ゴシック" w:hAnsi="Times New Roman" w:cs="Times New Roman"/>
                <w:color w:val="000000"/>
                <w:spacing w:val="16"/>
                <w:kern w:val="0"/>
                <w:szCs w:val="21"/>
              </w:rPr>
            </w:pPr>
          </w:p>
        </w:tc>
      </w:tr>
    </w:tbl>
    <w:p w:rsidR="0074568B" w:rsidRDefault="0074568B" w:rsidP="0074568B">
      <w:pPr>
        <w:suppressAutoHyphens/>
        <w:spacing w:line="280" w:lineRule="exact"/>
        <w:ind w:left="1230" w:hanging="123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Cs w:val="21"/>
        </w:rPr>
      </w:pPr>
      <w:r>
        <w:rPr>
          <w:rFonts w:ascii="ＭＳ ゴシック" w:eastAsia="ＭＳ ゴシック" w:hAnsi="ＭＳ ゴシック" w:cs="ＭＳ ゴシック" w:hint="eastAsia"/>
          <w:color w:val="000000"/>
          <w:kern w:val="0"/>
          <w:szCs w:val="21"/>
        </w:rPr>
        <w:t>（注）○○○には、「災害その他突発的に生じた事由」を入れる。</w:t>
      </w:r>
    </w:p>
    <w:p w:rsidR="000623C1" w:rsidRDefault="000623C1" w:rsidP="0074568B">
      <w:pPr>
        <w:suppressAutoHyphens/>
        <w:spacing w:line="280" w:lineRule="exact"/>
        <w:ind w:left="1230" w:hanging="123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Cs w:val="21"/>
        </w:rPr>
      </w:pPr>
      <w:r w:rsidRPr="00C35FF6">
        <w:rPr>
          <w:rFonts w:ascii="ＭＳ ゴシック" w:eastAsia="ＭＳ ゴシック" w:hAnsi="ＭＳ ゴシック" w:cs="ＭＳ ゴシック" w:hint="eastAsia"/>
          <w:color w:val="000000"/>
          <w:kern w:val="0"/>
          <w:szCs w:val="21"/>
        </w:rPr>
        <w:t>（留意事項）</w:t>
      </w:r>
    </w:p>
    <w:p w:rsidR="000623C1" w:rsidRPr="00413DA4" w:rsidRDefault="000623C1" w:rsidP="00413DA4">
      <w:pPr>
        <w:pStyle w:val="a9"/>
        <w:numPr>
          <w:ilvl w:val="0"/>
          <w:numId w:val="1"/>
        </w:numPr>
        <w:suppressAutoHyphens/>
        <w:spacing w:line="280" w:lineRule="exact"/>
        <w:ind w:leftChars="0"/>
        <w:jc w:val="left"/>
        <w:textAlignment w:val="baseline"/>
        <w:rPr>
          <w:rFonts w:ascii="ＭＳ ゴシック" w:eastAsia="ＭＳ ゴシック" w:hAnsi="Times New Roman" w:cs="Times New Roman"/>
          <w:color w:val="000000"/>
          <w:spacing w:val="16"/>
          <w:kern w:val="0"/>
          <w:szCs w:val="21"/>
        </w:rPr>
      </w:pPr>
      <w:r w:rsidRPr="00413DA4">
        <w:rPr>
          <w:rFonts w:ascii="ＭＳ ゴシック" w:eastAsia="ＭＳ ゴシック" w:hAnsi="ＭＳ ゴシック" w:cs="ＭＳ ゴシック" w:hint="eastAsia"/>
          <w:color w:val="000000"/>
          <w:kern w:val="0"/>
          <w:szCs w:val="21"/>
        </w:rPr>
        <w:t>本様式は、業歴３か月以上１年１か月未満の場合あるいは前年以降、事業拡大等により前年比較が適当でない特段の</w:t>
      </w:r>
      <w:r w:rsidR="00413DA4" w:rsidRPr="00413DA4">
        <w:rPr>
          <w:rFonts w:ascii="ＭＳ ゴシック" w:eastAsia="ＭＳ ゴシック" w:hAnsi="ＭＳ ゴシック" w:cs="ＭＳ ゴシック" w:hint="eastAsia"/>
          <w:color w:val="000000"/>
          <w:kern w:val="0"/>
          <w:szCs w:val="21"/>
        </w:rPr>
        <w:t>事情</w:t>
      </w:r>
      <w:r w:rsidRPr="00413DA4">
        <w:rPr>
          <w:rFonts w:ascii="ＭＳ ゴシック" w:eastAsia="ＭＳ ゴシック" w:hAnsi="ＭＳ ゴシック" w:cs="ＭＳ ゴシック" w:hint="eastAsia"/>
          <w:color w:val="000000"/>
          <w:kern w:val="0"/>
          <w:szCs w:val="21"/>
        </w:rPr>
        <w:t>がある場合に使用します。</w:t>
      </w:r>
    </w:p>
    <w:p w:rsidR="000623C1" w:rsidRPr="00C35FF6" w:rsidRDefault="000623C1" w:rsidP="0074568B">
      <w:pPr>
        <w:suppressAutoHyphens/>
        <w:spacing w:line="280" w:lineRule="exact"/>
        <w:jc w:val="left"/>
        <w:textAlignment w:val="baseline"/>
        <w:rPr>
          <w:rFonts w:ascii="ＭＳ ゴシック" w:eastAsia="ＭＳ ゴシック" w:hAnsi="Times New Roman" w:cs="Times New Roman"/>
          <w:color w:val="000000"/>
          <w:spacing w:val="16"/>
          <w:kern w:val="0"/>
          <w:szCs w:val="21"/>
        </w:rPr>
      </w:pPr>
      <w:r>
        <w:rPr>
          <w:rFonts w:ascii="ＭＳ ゴシック" w:eastAsia="ＭＳ ゴシック" w:hAnsi="ＭＳ ゴシック" w:cs="ＭＳ ゴシック" w:hint="eastAsia"/>
          <w:color w:val="000000"/>
          <w:kern w:val="0"/>
          <w:szCs w:val="21"/>
        </w:rPr>
        <w:t xml:space="preserve">　②</w:t>
      </w:r>
      <w:r w:rsidRPr="00C35FF6">
        <w:rPr>
          <w:rFonts w:ascii="ＭＳ ゴシック" w:eastAsia="ＭＳ ゴシック" w:hAnsi="ＭＳ ゴシック" w:cs="ＭＳ ゴシック" w:hint="eastAsia"/>
          <w:color w:val="000000"/>
          <w:kern w:val="0"/>
          <w:szCs w:val="21"/>
        </w:rPr>
        <w:t xml:space="preserve">　本認定とは別に、金融機関及び信用保証協会による金融上の審査があります。</w:t>
      </w:r>
    </w:p>
    <w:p w:rsidR="00486A24" w:rsidRPr="00C97AFD" w:rsidRDefault="000623C1" w:rsidP="00486A24">
      <w:pPr>
        <w:spacing w:line="280" w:lineRule="exact"/>
        <w:ind w:left="567" w:hangingChars="270" w:hanging="567"/>
        <w:rPr>
          <w:rFonts w:ascii="ＭＳ ゴシック" w:eastAsia="ＭＳ ゴシック" w:hAnsi="ＭＳ ゴシック" w:cs="ＭＳ ゴシック"/>
          <w:color w:val="000000"/>
          <w:kern w:val="0"/>
          <w:szCs w:val="21"/>
        </w:rPr>
      </w:pPr>
      <w:r>
        <w:rPr>
          <w:rFonts w:ascii="ＭＳ ゴシック" w:eastAsia="ＭＳ ゴシック" w:hAnsi="ＭＳ ゴシック" w:cs="ＭＳ ゴシック" w:hint="eastAsia"/>
          <w:color w:val="000000"/>
          <w:kern w:val="0"/>
          <w:szCs w:val="21"/>
        </w:rPr>
        <w:t xml:space="preserve">　③</w:t>
      </w:r>
      <w:r w:rsidRPr="00C35FF6">
        <w:rPr>
          <w:rFonts w:ascii="ＭＳ ゴシック" w:eastAsia="ＭＳ ゴシック" w:hAnsi="ＭＳ ゴシック" w:cs="ＭＳ ゴシック" w:hint="eastAsia"/>
          <w:color w:val="000000"/>
          <w:kern w:val="0"/>
          <w:szCs w:val="21"/>
        </w:rPr>
        <w:t xml:space="preserve">　</w:t>
      </w:r>
      <w:r w:rsidR="00486A24" w:rsidRPr="00C97AFD">
        <w:rPr>
          <w:rFonts w:ascii="ＭＳ ゴシック" w:eastAsia="ＭＳ ゴシック" w:hAnsi="ＭＳ ゴシック" w:cs="ＭＳ ゴシック" w:hint="eastAsia"/>
          <w:color w:val="000000"/>
          <w:kern w:val="0"/>
          <w:szCs w:val="21"/>
        </w:rPr>
        <w:t>市町村長又は特別区長から認定を受けた日から３０日以内に金融機関又は信用保証協会に対して、経営安定関連保証の申込みを行うことが必要です。</w:t>
      </w:r>
    </w:p>
    <w:p w:rsidR="00486A24" w:rsidRDefault="00486A24" w:rsidP="00486A24">
      <w:bookmarkStart w:id="0" w:name="_GoBack"/>
      <w:bookmarkEnd w:id="0"/>
    </w:p>
    <w:p w:rsidR="00486A24" w:rsidRPr="00251704" w:rsidRDefault="00486A24" w:rsidP="00486A24">
      <w:pPr>
        <w:rPr>
          <w:rFonts w:asciiTheme="majorEastAsia" w:eastAsiaTheme="majorEastAsia" w:hAnsiTheme="majorEastAsia"/>
        </w:rPr>
      </w:pPr>
      <w:r w:rsidRPr="00251704">
        <w:rPr>
          <w:rFonts w:asciiTheme="majorEastAsia" w:eastAsiaTheme="majorEastAsia" w:hAnsiTheme="majorEastAsia" w:hint="eastAsia"/>
        </w:rPr>
        <w:t>吉産第　　　　号</w:t>
      </w:r>
    </w:p>
    <w:p w:rsidR="00486A24" w:rsidRPr="00251704" w:rsidRDefault="00486A24" w:rsidP="00486A24">
      <w:pPr>
        <w:rPr>
          <w:rFonts w:asciiTheme="majorEastAsia" w:eastAsiaTheme="majorEastAsia" w:hAnsiTheme="majorEastAsia"/>
        </w:rPr>
      </w:pPr>
      <w:r w:rsidRPr="00251704">
        <w:rPr>
          <w:rFonts w:asciiTheme="majorEastAsia" w:eastAsiaTheme="majorEastAsia" w:hAnsiTheme="majorEastAsia" w:hint="eastAsia"/>
        </w:rPr>
        <w:t xml:space="preserve">　　</w:t>
      </w:r>
      <w:r>
        <w:rPr>
          <w:rFonts w:asciiTheme="majorEastAsia" w:eastAsiaTheme="majorEastAsia" w:hAnsiTheme="majorEastAsia" w:hint="eastAsia"/>
        </w:rPr>
        <w:t>令和</w:t>
      </w:r>
      <w:r w:rsidRPr="00251704">
        <w:rPr>
          <w:rFonts w:asciiTheme="majorEastAsia" w:eastAsiaTheme="majorEastAsia" w:hAnsiTheme="majorEastAsia" w:hint="eastAsia"/>
        </w:rPr>
        <w:t xml:space="preserve">　　年　　月　　日</w:t>
      </w:r>
    </w:p>
    <w:p w:rsidR="00486A24" w:rsidRPr="00251704" w:rsidRDefault="00486A24" w:rsidP="00486A24">
      <w:pPr>
        <w:rPr>
          <w:rFonts w:asciiTheme="majorEastAsia" w:eastAsiaTheme="majorEastAsia" w:hAnsiTheme="majorEastAsia"/>
        </w:rPr>
      </w:pPr>
      <w:r w:rsidRPr="00251704">
        <w:rPr>
          <w:rFonts w:asciiTheme="majorEastAsia" w:eastAsiaTheme="majorEastAsia" w:hAnsiTheme="majorEastAsia" w:hint="eastAsia"/>
        </w:rPr>
        <w:t xml:space="preserve">　　申請のとおり、相違ないことを認定します。</w:t>
      </w:r>
    </w:p>
    <w:p w:rsidR="00486A24" w:rsidRPr="00251704" w:rsidRDefault="00486A24" w:rsidP="00486A24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（注）信用保証協会への申込期間：令和</w:t>
      </w:r>
      <w:r w:rsidRPr="00251704">
        <w:rPr>
          <w:rFonts w:asciiTheme="majorEastAsia" w:eastAsiaTheme="majorEastAsia" w:hAnsiTheme="majorEastAsia" w:hint="eastAsia"/>
        </w:rPr>
        <w:t xml:space="preserve">　　年　　月　　日</w:t>
      </w:r>
      <w:r>
        <w:rPr>
          <w:rFonts w:asciiTheme="majorEastAsia" w:eastAsiaTheme="majorEastAsia" w:hAnsiTheme="majorEastAsia" w:hint="eastAsia"/>
        </w:rPr>
        <w:t xml:space="preserve">　</w:t>
      </w:r>
      <w:r w:rsidRPr="00251704">
        <w:rPr>
          <w:rFonts w:asciiTheme="majorEastAsia" w:eastAsiaTheme="majorEastAsia" w:hAnsiTheme="majorEastAsia" w:hint="eastAsia"/>
        </w:rPr>
        <w:t xml:space="preserve">から　</w:t>
      </w:r>
      <w:r>
        <w:rPr>
          <w:rFonts w:asciiTheme="majorEastAsia" w:eastAsiaTheme="majorEastAsia" w:hAnsiTheme="majorEastAsia" w:hint="eastAsia"/>
        </w:rPr>
        <w:t>令和</w:t>
      </w:r>
      <w:r w:rsidRPr="00251704">
        <w:rPr>
          <w:rFonts w:asciiTheme="majorEastAsia" w:eastAsiaTheme="majorEastAsia" w:hAnsiTheme="majorEastAsia" w:hint="eastAsia"/>
        </w:rPr>
        <w:t xml:space="preserve">　　年　　月　　日</w:t>
      </w:r>
    </w:p>
    <w:p w:rsidR="00486A24" w:rsidRPr="00F20657" w:rsidRDefault="00486A24" w:rsidP="00486A24">
      <w:pPr>
        <w:rPr>
          <w:rFonts w:asciiTheme="majorEastAsia" w:eastAsiaTheme="majorEastAsia" w:hAnsiTheme="majorEastAsia"/>
        </w:rPr>
      </w:pPr>
    </w:p>
    <w:p w:rsidR="00486A24" w:rsidRPr="00360849" w:rsidRDefault="00486A24" w:rsidP="00486A24">
      <w:pPr>
        <w:wordWrap w:val="0"/>
        <w:jc w:val="right"/>
      </w:pPr>
      <w:r w:rsidRPr="00251704">
        <w:rPr>
          <w:rFonts w:asciiTheme="majorEastAsia" w:eastAsiaTheme="majorEastAsia" w:hAnsiTheme="majorEastAsia" w:hint="eastAsia"/>
          <w:sz w:val="24"/>
        </w:rPr>
        <w:t xml:space="preserve">認定者　吉賀町長　　　　　　　　　</w:t>
      </w:r>
    </w:p>
    <w:p w:rsidR="00486A24" w:rsidRPr="004C0AAB" w:rsidRDefault="00486A24" w:rsidP="00486A24">
      <w:pPr>
        <w:spacing w:line="280" w:lineRule="exact"/>
        <w:ind w:left="648" w:hangingChars="270" w:hanging="648"/>
        <w:rPr>
          <w:rFonts w:asciiTheme="majorEastAsia" w:eastAsiaTheme="majorEastAsia" w:hAnsiTheme="majorEastAsia"/>
          <w:sz w:val="24"/>
        </w:rPr>
      </w:pPr>
      <w:r w:rsidRPr="00251704">
        <w:rPr>
          <w:rFonts w:asciiTheme="majorEastAsia" w:eastAsiaTheme="majorEastAsia" w:hAnsiTheme="majorEastAsia" w:hint="eastAsia"/>
          <w:sz w:val="24"/>
        </w:rPr>
        <w:t xml:space="preserve">　</w:t>
      </w:r>
    </w:p>
    <w:p w:rsidR="005D0FDD" w:rsidRPr="00486A24" w:rsidRDefault="005D0FDD" w:rsidP="00486A24">
      <w:pPr>
        <w:spacing w:line="280" w:lineRule="exact"/>
        <w:ind w:left="708" w:hangingChars="337" w:hanging="708"/>
      </w:pPr>
    </w:p>
    <w:sectPr w:rsidR="005D0FDD" w:rsidRPr="00486A24" w:rsidSect="00CC5432">
      <w:pgSz w:w="11906" w:h="16838"/>
      <w:pgMar w:top="709" w:right="1418" w:bottom="680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075D6" w:rsidRDefault="002075D6" w:rsidP="000623C1">
      <w:r>
        <w:separator/>
      </w:r>
    </w:p>
  </w:endnote>
  <w:endnote w:type="continuationSeparator" w:id="0">
    <w:p w:rsidR="002075D6" w:rsidRDefault="002075D6" w:rsidP="000623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075D6" w:rsidRDefault="002075D6" w:rsidP="000623C1">
      <w:r>
        <w:separator/>
      </w:r>
    </w:p>
  </w:footnote>
  <w:footnote w:type="continuationSeparator" w:id="0">
    <w:p w:rsidR="002075D6" w:rsidRDefault="002075D6" w:rsidP="000623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E17270"/>
    <w:multiLevelType w:val="hybridMultilevel"/>
    <w:tmpl w:val="9CA2A0BC"/>
    <w:lvl w:ilvl="0" w:tplc="46D02354">
      <w:start w:val="1"/>
      <w:numFmt w:val="decimalEnclosedCircle"/>
      <w:lvlText w:val="%1"/>
      <w:lvlJc w:val="left"/>
      <w:pPr>
        <w:ind w:left="570" w:hanging="360"/>
      </w:pPr>
      <w:rPr>
        <w:rFonts w:hAnsi="ＭＳ ゴシック"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2F7"/>
    <w:rsid w:val="00056BDA"/>
    <w:rsid w:val="000623C1"/>
    <w:rsid w:val="001F3FC0"/>
    <w:rsid w:val="002075D6"/>
    <w:rsid w:val="00406D77"/>
    <w:rsid w:val="00413DA4"/>
    <w:rsid w:val="00434D79"/>
    <w:rsid w:val="00486A24"/>
    <w:rsid w:val="00496E75"/>
    <w:rsid w:val="005D0FDD"/>
    <w:rsid w:val="0069444E"/>
    <w:rsid w:val="0074568B"/>
    <w:rsid w:val="007E3CAD"/>
    <w:rsid w:val="008C52F7"/>
    <w:rsid w:val="00BD3005"/>
    <w:rsid w:val="00CC5432"/>
    <w:rsid w:val="00E02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EDBF23E"/>
  <w15:chartTrackingRefBased/>
  <w15:docId w15:val="{DCC14F76-72CC-4FA0-90AF-1759E1A1F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623C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623C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623C1"/>
  </w:style>
  <w:style w:type="paragraph" w:styleId="a5">
    <w:name w:val="footer"/>
    <w:basedOn w:val="a"/>
    <w:link w:val="a6"/>
    <w:uiPriority w:val="99"/>
    <w:unhideWhenUsed/>
    <w:rsid w:val="000623C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623C1"/>
  </w:style>
  <w:style w:type="paragraph" w:styleId="a7">
    <w:name w:val="Balloon Text"/>
    <w:basedOn w:val="a"/>
    <w:link w:val="a8"/>
    <w:uiPriority w:val="99"/>
    <w:semiHidden/>
    <w:unhideWhenUsed/>
    <w:rsid w:val="00056BD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056BDA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413DA4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203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0164</dc:creator>
  <cp:keywords/>
  <dc:description/>
  <cp:lastModifiedBy>0186</cp:lastModifiedBy>
  <cp:revision>11</cp:revision>
  <cp:lastPrinted>2020-05-01T03:13:00Z</cp:lastPrinted>
  <dcterms:created xsi:type="dcterms:W3CDTF">2020-03-23T00:07:00Z</dcterms:created>
  <dcterms:modified xsi:type="dcterms:W3CDTF">2025-08-25T04:49:00Z</dcterms:modified>
</cp:coreProperties>
</file>